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10916" w:rsidRDefault="00710916" w:rsidP="00710916">
      <w:pPr>
        <w:spacing w:line="480" w:lineRule="auto"/>
        <w:jc w:val="center"/>
        <w:rPr>
          <w:rFonts w:ascii="Times New Roman" w:hAnsi="Times New Roman" w:cs="Times New Roman"/>
          <w:sz w:val="24"/>
          <w:szCs w:val="24"/>
        </w:rPr>
      </w:pPr>
    </w:p>
    <w:p w:rsidR="00710916" w:rsidRDefault="00710916" w:rsidP="00710916">
      <w:pPr>
        <w:spacing w:line="480" w:lineRule="auto"/>
        <w:jc w:val="center"/>
        <w:rPr>
          <w:rFonts w:ascii="Times New Roman" w:hAnsi="Times New Roman" w:cs="Times New Roman"/>
          <w:sz w:val="24"/>
          <w:szCs w:val="24"/>
        </w:rPr>
      </w:pPr>
    </w:p>
    <w:p w:rsidR="00710916" w:rsidRDefault="00710916" w:rsidP="00710916">
      <w:pPr>
        <w:spacing w:line="480" w:lineRule="auto"/>
        <w:jc w:val="center"/>
        <w:rPr>
          <w:rFonts w:ascii="Times New Roman" w:hAnsi="Times New Roman" w:cs="Times New Roman"/>
          <w:sz w:val="24"/>
          <w:szCs w:val="24"/>
        </w:rPr>
      </w:pPr>
    </w:p>
    <w:p w:rsidR="00710916" w:rsidRDefault="00710916" w:rsidP="00710916">
      <w:pPr>
        <w:spacing w:line="480" w:lineRule="auto"/>
        <w:jc w:val="center"/>
        <w:rPr>
          <w:rFonts w:ascii="Times New Roman" w:hAnsi="Times New Roman" w:cs="Times New Roman"/>
          <w:sz w:val="24"/>
          <w:szCs w:val="24"/>
        </w:rPr>
      </w:pPr>
    </w:p>
    <w:p w:rsidR="00710916" w:rsidRDefault="00710916" w:rsidP="00710916">
      <w:pPr>
        <w:spacing w:line="480" w:lineRule="auto"/>
        <w:jc w:val="center"/>
        <w:rPr>
          <w:rFonts w:ascii="Times New Roman" w:hAnsi="Times New Roman" w:cs="Times New Roman"/>
          <w:sz w:val="24"/>
          <w:szCs w:val="24"/>
        </w:rPr>
      </w:pPr>
    </w:p>
    <w:p w:rsidR="00710916" w:rsidRDefault="00710916" w:rsidP="00710916">
      <w:pPr>
        <w:spacing w:line="480" w:lineRule="auto"/>
        <w:jc w:val="center"/>
        <w:rPr>
          <w:rFonts w:ascii="Times New Roman" w:hAnsi="Times New Roman" w:cs="Times New Roman"/>
          <w:sz w:val="24"/>
          <w:szCs w:val="24"/>
        </w:rPr>
      </w:pPr>
    </w:p>
    <w:p w:rsidR="00710916" w:rsidRDefault="00710916" w:rsidP="00710916">
      <w:pPr>
        <w:spacing w:line="480" w:lineRule="auto"/>
        <w:jc w:val="center"/>
        <w:rPr>
          <w:rFonts w:ascii="Times New Roman" w:hAnsi="Times New Roman" w:cs="Times New Roman"/>
          <w:sz w:val="24"/>
          <w:szCs w:val="24"/>
        </w:rPr>
      </w:pPr>
    </w:p>
    <w:p w:rsidR="00710916" w:rsidRDefault="00710916" w:rsidP="00710916">
      <w:pPr>
        <w:spacing w:line="480" w:lineRule="auto"/>
        <w:jc w:val="center"/>
        <w:rPr>
          <w:rFonts w:ascii="Times New Roman" w:hAnsi="Times New Roman" w:cs="Times New Roman"/>
          <w:sz w:val="24"/>
          <w:szCs w:val="24"/>
        </w:rPr>
      </w:pPr>
    </w:p>
    <w:p w:rsidR="00CD15B4" w:rsidRDefault="00ED074F" w:rsidP="00710916">
      <w:pPr>
        <w:spacing w:line="480" w:lineRule="auto"/>
        <w:jc w:val="center"/>
        <w:rPr>
          <w:rFonts w:ascii="Times New Roman" w:hAnsi="Times New Roman" w:cs="Times New Roman"/>
          <w:sz w:val="24"/>
          <w:szCs w:val="24"/>
        </w:rPr>
      </w:pPr>
      <w:r>
        <w:rPr>
          <w:rFonts w:ascii="Times New Roman" w:hAnsi="Times New Roman" w:cs="Times New Roman"/>
          <w:sz w:val="24"/>
          <w:szCs w:val="24"/>
        </w:rPr>
        <w:t>Behavior Management</w:t>
      </w:r>
    </w:p>
    <w:p w:rsidR="00CD15B4" w:rsidRDefault="00ED074F" w:rsidP="00710916">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CD15B4" w:rsidRDefault="00ED074F" w:rsidP="00710916">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946545" w:rsidRPr="00CD15B4" w:rsidRDefault="00ED074F" w:rsidP="00710916">
      <w:pPr>
        <w:spacing w:line="480" w:lineRule="auto"/>
        <w:jc w:val="center"/>
        <w:rPr>
          <w:rFonts w:ascii="Times New Roman" w:hAnsi="Times New Roman" w:cs="Times New Roman"/>
          <w:sz w:val="24"/>
          <w:szCs w:val="24"/>
        </w:rPr>
      </w:pPr>
      <w:r>
        <w:rPr>
          <w:rFonts w:ascii="Times New Roman" w:hAnsi="Times New Roman" w:cs="Times New Roman"/>
          <w:sz w:val="24"/>
          <w:szCs w:val="24"/>
        </w:rPr>
        <w:t>Date of Submission</w:t>
      </w:r>
    </w:p>
    <w:p w:rsidR="00E472AC" w:rsidRPr="00CD15B4" w:rsidRDefault="00E472AC" w:rsidP="00CD15B4">
      <w:pPr>
        <w:spacing w:line="480" w:lineRule="auto"/>
        <w:rPr>
          <w:rFonts w:ascii="Times New Roman" w:hAnsi="Times New Roman" w:cs="Times New Roman"/>
          <w:sz w:val="24"/>
          <w:szCs w:val="24"/>
        </w:rPr>
      </w:pPr>
    </w:p>
    <w:p w:rsidR="00E472AC" w:rsidRPr="00CD15B4" w:rsidRDefault="00E472AC" w:rsidP="00CD15B4">
      <w:pPr>
        <w:spacing w:line="480" w:lineRule="auto"/>
        <w:rPr>
          <w:rFonts w:ascii="Times New Roman" w:hAnsi="Times New Roman" w:cs="Times New Roman"/>
          <w:sz w:val="24"/>
          <w:szCs w:val="24"/>
        </w:rPr>
      </w:pPr>
    </w:p>
    <w:p w:rsidR="00E472AC" w:rsidRPr="00CD15B4" w:rsidRDefault="00E472AC" w:rsidP="00CD15B4">
      <w:pPr>
        <w:spacing w:line="480" w:lineRule="auto"/>
        <w:rPr>
          <w:rFonts w:ascii="Times New Roman" w:hAnsi="Times New Roman" w:cs="Times New Roman"/>
          <w:sz w:val="24"/>
          <w:szCs w:val="24"/>
        </w:rPr>
      </w:pPr>
    </w:p>
    <w:p w:rsidR="00E472AC" w:rsidRPr="00CD15B4" w:rsidRDefault="00E472AC" w:rsidP="00CD15B4">
      <w:pPr>
        <w:spacing w:line="480" w:lineRule="auto"/>
        <w:rPr>
          <w:rFonts w:ascii="Times New Roman" w:hAnsi="Times New Roman" w:cs="Times New Roman"/>
          <w:sz w:val="24"/>
          <w:szCs w:val="24"/>
        </w:rPr>
      </w:pPr>
    </w:p>
    <w:p w:rsidR="00E472AC" w:rsidRPr="00CD15B4" w:rsidRDefault="00E472AC" w:rsidP="00CD15B4">
      <w:pPr>
        <w:spacing w:line="480" w:lineRule="auto"/>
        <w:rPr>
          <w:rFonts w:ascii="Times New Roman" w:hAnsi="Times New Roman" w:cs="Times New Roman"/>
          <w:sz w:val="24"/>
          <w:szCs w:val="24"/>
        </w:rPr>
      </w:pPr>
    </w:p>
    <w:p w:rsidR="00710916" w:rsidRDefault="00710916" w:rsidP="00CD15B4">
      <w:pPr>
        <w:spacing w:line="480" w:lineRule="auto"/>
        <w:rPr>
          <w:rFonts w:ascii="Times New Roman" w:hAnsi="Times New Roman" w:cs="Times New Roman"/>
          <w:sz w:val="24"/>
          <w:szCs w:val="24"/>
        </w:rPr>
      </w:pPr>
    </w:p>
    <w:p w:rsidR="00E472AC" w:rsidRDefault="00ED074F" w:rsidP="00710916">
      <w:pPr>
        <w:spacing w:line="480" w:lineRule="auto"/>
        <w:jc w:val="center"/>
        <w:rPr>
          <w:rFonts w:ascii="Times New Roman" w:hAnsi="Times New Roman" w:cs="Times New Roman"/>
          <w:b/>
          <w:sz w:val="24"/>
          <w:szCs w:val="24"/>
        </w:rPr>
      </w:pPr>
      <w:r w:rsidRPr="00710916">
        <w:rPr>
          <w:rFonts w:ascii="Times New Roman" w:hAnsi="Times New Roman" w:cs="Times New Roman"/>
          <w:b/>
          <w:sz w:val="24"/>
          <w:szCs w:val="24"/>
        </w:rPr>
        <w:lastRenderedPageBreak/>
        <w:t>Discussion Questions</w:t>
      </w:r>
    </w:p>
    <w:p w:rsidR="00710916" w:rsidRDefault="00ED074F" w:rsidP="00CD15B4">
      <w:pPr>
        <w:spacing w:line="480" w:lineRule="auto"/>
        <w:rPr>
          <w:rFonts w:ascii="Times New Roman" w:hAnsi="Times New Roman" w:cs="Times New Roman"/>
          <w:b/>
          <w:sz w:val="24"/>
          <w:szCs w:val="24"/>
        </w:rPr>
      </w:pPr>
      <w:r>
        <w:rPr>
          <w:rFonts w:ascii="Times New Roman" w:hAnsi="Times New Roman" w:cs="Times New Roman"/>
          <w:b/>
          <w:sz w:val="24"/>
          <w:szCs w:val="24"/>
        </w:rPr>
        <w:t>Qn.1</w:t>
      </w:r>
    </w:p>
    <w:p w:rsidR="00710916" w:rsidRDefault="00ED074F" w:rsidP="00710916">
      <w:pPr>
        <w:spacing w:line="480" w:lineRule="auto"/>
        <w:ind w:firstLine="720"/>
        <w:rPr>
          <w:rFonts w:ascii="Times New Roman" w:hAnsi="Times New Roman" w:cs="Times New Roman"/>
          <w:b/>
          <w:sz w:val="24"/>
          <w:szCs w:val="24"/>
        </w:rPr>
      </w:pPr>
      <w:r>
        <w:rPr>
          <w:rFonts w:ascii="Times New Roman" w:hAnsi="Times New Roman" w:cs="Times New Roman"/>
          <w:sz w:val="24"/>
          <w:szCs w:val="24"/>
        </w:rPr>
        <w:t xml:space="preserve">Yes, </w:t>
      </w:r>
      <w:r w:rsidR="00E472AC" w:rsidRPr="00CD15B4">
        <w:rPr>
          <w:rFonts w:ascii="Times New Roman" w:hAnsi="Times New Roman" w:cs="Times New Roman"/>
          <w:sz w:val="24"/>
          <w:szCs w:val="24"/>
        </w:rPr>
        <w:t>Ritalin medications are the practical solutions for children with ADHD</w:t>
      </w:r>
      <w:r w:rsidR="007535BC" w:rsidRPr="00CD15B4">
        <w:rPr>
          <w:rFonts w:ascii="Times New Roman" w:hAnsi="Times New Roman" w:cs="Times New Roman"/>
          <w:sz w:val="24"/>
          <w:szCs w:val="24"/>
        </w:rPr>
        <w:t xml:space="preserve"> because, from the discussion above, we had seen that when Matt's behavior was noted earlier, the only solution that could help control his actions. Therefore, as soon as he stopped using the Ritalin medication, the behavior reoccurred. Besides, the teachers who taught Matt wondered if Mr. Snyder would allow Matt to use his medicine to control his behavior. Matt seemingly was able to control his behavior after using the Ritalin. </w:t>
      </w:r>
    </w:p>
    <w:p w:rsidR="00710916" w:rsidRDefault="00ED074F" w:rsidP="00710916">
      <w:pPr>
        <w:spacing w:line="480" w:lineRule="auto"/>
        <w:ind w:firstLine="720"/>
        <w:rPr>
          <w:rFonts w:ascii="Times New Roman" w:hAnsi="Times New Roman" w:cs="Times New Roman"/>
          <w:sz w:val="24"/>
          <w:szCs w:val="24"/>
        </w:rPr>
      </w:pPr>
      <w:r w:rsidRPr="00CD15B4">
        <w:rPr>
          <w:rFonts w:ascii="Times New Roman" w:hAnsi="Times New Roman" w:cs="Times New Roman"/>
          <w:sz w:val="24"/>
          <w:szCs w:val="24"/>
        </w:rPr>
        <w:t>The other strategy that I can use to address Matt’s behavior is intervention b</w:t>
      </w:r>
      <w:r w:rsidRPr="00CD15B4">
        <w:rPr>
          <w:rFonts w:ascii="Times New Roman" w:hAnsi="Times New Roman" w:cs="Times New Roman"/>
          <w:sz w:val="24"/>
          <w:szCs w:val="24"/>
        </w:rPr>
        <w:t>y</w:t>
      </w:r>
      <w:r w:rsidR="00CA5CF6" w:rsidRPr="00CD15B4">
        <w:rPr>
          <w:rFonts w:ascii="Times New Roman" w:hAnsi="Times New Roman" w:cs="Times New Roman"/>
          <w:sz w:val="24"/>
          <w:szCs w:val="24"/>
        </w:rPr>
        <w:t xml:space="preserve"> intense</w:t>
      </w:r>
      <w:r w:rsidRPr="00CD15B4">
        <w:rPr>
          <w:rFonts w:ascii="Times New Roman" w:hAnsi="Times New Roman" w:cs="Times New Roman"/>
          <w:sz w:val="24"/>
          <w:szCs w:val="24"/>
        </w:rPr>
        <w:t xml:space="preserve"> counseling. </w:t>
      </w:r>
      <w:r w:rsidR="00CA5CF6" w:rsidRPr="00CD15B4">
        <w:rPr>
          <w:rFonts w:ascii="Times New Roman" w:hAnsi="Times New Roman" w:cs="Times New Roman"/>
          <w:sz w:val="24"/>
          <w:szCs w:val="24"/>
        </w:rPr>
        <w:t>Talking and encouraging this individual by several guiding him will help him be a better person. Therefore, rather than assuming that this will help change the behavior in Case someone severally feels having low self-esteem each time than talking to them and allowing them time express themselves and what causes them unable to control the action will help know what to tell them and how to behav</w:t>
      </w:r>
      <w:r>
        <w:rPr>
          <w:rFonts w:ascii="Times New Roman" w:hAnsi="Times New Roman" w:cs="Times New Roman"/>
          <w:sz w:val="24"/>
          <w:szCs w:val="24"/>
        </w:rPr>
        <w:t>e when they feel too emotional.</w:t>
      </w:r>
    </w:p>
    <w:p w:rsidR="00CA5CF6" w:rsidRDefault="00ED074F" w:rsidP="00710916">
      <w:pPr>
        <w:spacing w:line="480" w:lineRule="auto"/>
        <w:ind w:firstLine="720"/>
        <w:rPr>
          <w:rFonts w:ascii="Times New Roman" w:hAnsi="Times New Roman" w:cs="Times New Roman"/>
          <w:sz w:val="24"/>
          <w:szCs w:val="24"/>
        </w:rPr>
      </w:pPr>
      <w:r w:rsidRPr="00CD15B4">
        <w:rPr>
          <w:rFonts w:ascii="Times New Roman" w:hAnsi="Times New Roman" w:cs="Times New Roman"/>
          <w:sz w:val="24"/>
          <w:szCs w:val="24"/>
        </w:rPr>
        <w:t>Another method is giving them</w:t>
      </w:r>
      <w:r w:rsidRPr="00CD15B4">
        <w:rPr>
          <w:rFonts w:ascii="Times New Roman" w:hAnsi="Times New Roman" w:cs="Times New Roman"/>
          <w:sz w:val="24"/>
          <w:szCs w:val="24"/>
        </w:rPr>
        <w:t xml:space="preserve"> illustrations and various examples of the people who had the same behaviors as theirs but are now better people. One can </w:t>
      </w:r>
      <w:r w:rsidR="00CF2082" w:rsidRPr="00CD15B4">
        <w:rPr>
          <w:rFonts w:ascii="Times New Roman" w:hAnsi="Times New Roman" w:cs="Times New Roman"/>
          <w:sz w:val="24"/>
          <w:szCs w:val="24"/>
        </w:rPr>
        <w:t>reinforce their actions, such as showing the detrimental effects of such behaviors and how good it can be if these behaviors are controlled. Also, reinforcement is gifting and awarding the change of actions.</w:t>
      </w:r>
    </w:p>
    <w:p w:rsidR="00710916" w:rsidRDefault="00ED074F" w:rsidP="00CD15B4">
      <w:pPr>
        <w:spacing w:line="480" w:lineRule="auto"/>
        <w:rPr>
          <w:rFonts w:ascii="Times New Roman" w:hAnsi="Times New Roman" w:cs="Times New Roman"/>
          <w:b/>
          <w:sz w:val="24"/>
          <w:szCs w:val="24"/>
        </w:rPr>
      </w:pPr>
      <w:r w:rsidRPr="00710916">
        <w:rPr>
          <w:rFonts w:ascii="Times New Roman" w:hAnsi="Times New Roman" w:cs="Times New Roman"/>
          <w:b/>
          <w:sz w:val="24"/>
          <w:szCs w:val="24"/>
        </w:rPr>
        <w:t>Qn.2</w:t>
      </w:r>
    </w:p>
    <w:p w:rsidR="00CF2082" w:rsidRDefault="00ED074F" w:rsidP="00710916">
      <w:pPr>
        <w:spacing w:line="480" w:lineRule="auto"/>
        <w:ind w:firstLine="720"/>
        <w:rPr>
          <w:rFonts w:ascii="Times New Roman" w:hAnsi="Times New Roman" w:cs="Times New Roman"/>
          <w:sz w:val="24"/>
          <w:szCs w:val="24"/>
        </w:rPr>
      </w:pPr>
      <w:r w:rsidRPr="00CD15B4">
        <w:rPr>
          <w:rFonts w:ascii="Times New Roman" w:hAnsi="Times New Roman" w:cs="Times New Roman"/>
          <w:sz w:val="24"/>
          <w:szCs w:val="24"/>
        </w:rPr>
        <w:t xml:space="preserve">The best way to work with the </w:t>
      </w:r>
      <w:r w:rsidR="006620DB" w:rsidRPr="00CD15B4">
        <w:rPr>
          <w:rFonts w:ascii="Times New Roman" w:hAnsi="Times New Roman" w:cs="Times New Roman"/>
          <w:sz w:val="24"/>
          <w:szCs w:val="24"/>
        </w:rPr>
        <w:t>parents who</w:t>
      </w:r>
      <w:r w:rsidRPr="00CD15B4">
        <w:rPr>
          <w:rFonts w:ascii="Times New Roman" w:hAnsi="Times New Roman" w:cs="Times New Roman"/>
          <w:sz w:val="24"/>
          <w:szCs w:val="24"/>
        </w:rPr>
        <w:t xml:space="preserve"> deny the </w:t>
      </w:r>
      <w:r w:rsidR="006620DB" w:rsidRPr="00CD15B4">
        <w:rPr>
          <w:rFonts w:ascii="Times New Roman" w:hAnsi="Times New Roman" w:cs="Times New Roman"/>
          <w:sz w:val="24"/>
          <w:szCs w:val="24"/>
        </w:rPr>
        <w:t>existence</w:t>
      </w:r>
      <w:r w:rsidRPr="00CD15B4">
        <w:rPr>
          <w:rFonts w:ascii="Times New Roman" w:hAnsi="Times New Roman" w:cs="Times New Roman"/>
          <w:sz w:val="24"/>
          <w:szCs w:val="24"/>
        </w:rPr>
        <w:t xml:space="preserve"> of the disability and or the need for medication is by discussing with them on detrimental effects of the individual</w:t>
      </w:r>
      <w:r w:rsidRPr="00CD15B4">
        <w:rPr>
          <w:rFonts w:ascii="Times New Roman" w:hAnsi="Times New Roman" w:cs="Times New Roman"/>
          <w:sz w:val="24"/>
          <w:szCs w:val="24"/>
        </w:rPr>
        <w:t xml:space="preserve"> with the disability, </w:t>
      </w:r>
      <w:r w:rsidR="006620DB" w:rsidRPr="00CD15B4">
        <w:rPr>
          <w:rFonts w:ascii="Times New Roman" w:hAnsi="Times New Roman" w:cs="Times New Roman"/>
          <w:sz w:val="24"/>
          <w:szCs w:val="24"/>
        </w:rPr>
        <w:t xml:space="preserve">encouraging them that disability is not the inability and therefore, taking this </w:t>
      </w:r>
      <w:r w:rsidR="006620DB" w:rsidRPr="00CD15B4">
        <w:rPr>
          <w:rFonts w:ascii="Times New Roman" w:hAnsi="Times New Roman" w:cs="Times New Roman"/>
          <w:sz w:val="24"/>
          <w:szCs w:val="24"/>
        </w:rPr>
        <w:lastRenderedPageBreak/>
        <w:t>medication does not mean that they are dependent on them. Still, it only lowers the temper and enables the individual to fit with others as a social being. These parents can be told to accept the situation of their children as they are as this will help them have high self-esteem. They are keeping to encourage their children and correct them with love whenever they find out that they have any disorder that interferes with their well-being.</w:t>
      </w:r>
      <w:r w:rsidR="00B5231D" w:rsidRPr="00CD15B4">
        <w:rPr>
          <w:rFonts w:ascii="Times New Roman" w:hAnsi="Times New Roman" w:cs="Times New Roman"/>
          <w:sz w:val="24"/>
          <w:szCs w:val="24"/>
        </w:rPr>
        <w:t xml:space="preserve"> Scolding them, we see with Matt nothing but will harm their esteem and worsen the situation. </w:t>
      </w:r>
    </w:p>
    <w:p w:rsidR="00710916" w:rsidRDefault="00ED074F" w:rsidP="00CD15B4">
      <w:pPr>
        <w:spacing w:line="480" w:lineRule="auto"/>
        <w:rPr>
          <w:rFonts w:ascii="Times New Roman" w:hAnsi="Times New Roman" w:cs="Times New Roman"/>
          <w:b/>
          <w:sz w:val="24"/>
          <w:szCs w:val="24"/>
        </w:rPr>
      </w:pPr>
      <w:r w:rsidRPr="00710916">
        <w:rPr>
          <w:rFonts w:ascii="Times New Roman" w:hAnsi="Times New Roman" w:cs="Times New Roman"/>
          <w:b/>
          <w:sz w:val="24"/>
          <w:szCs w:val="24"/>
        </w:rPr>
        <w:t>Qn.3</w:t>
      </w:r>
    </w:p>
    <w:p w:rsidR="00710916" w:rsidRDefault="00ED074F" w:rsidP="00710916">
      <w:pPr>
        <w:spacing w:line="480" w:lineRule="auto"/>
        <w:ind w:firstLine="720"/>
        <w:rPr>
          <w:rFonts w:ascii="Times New Roman" w:hAnsi="Times New Roman" w:cs="Times New Roman"/>
          <w:b/>
          <w:sz w:val="24"/>
          <w:szCs w:val="24"/>
        </w:rPr>
      </w:pPr>
      <w:r>
        <w:rPr>
          <w:rFonts w:ascii="Times New Roman" w:hAnsi="Times New Roman" w:cs="Times New Roman"/>
          <w:sz w:val="24"/>
          <w:szCs w:val="24"/>
        </w:rPr>
        <w:t>No, t</w:t>
      </w:r>
      <w:r w:rsidR="00B5231D" w:rsidRPr="00CD15B4">
        <w:rPr>
          <w:rFonts w:ascii="Times New Roman" w:hAnsi="Times New Roman" w:cs="Times New Roman"/>
          <w:sz w:val="24"/>
          <w:szCs w:val="24"/>
        </w:rPr>
        <w:t xml:space="preserve">he team's approach of sending Matt to the office when he became disruptive was not practical because, thinking that they were trying to help the situation, they worsened it because the boy became more anxious and afraid even more than before. This is because he knew his father very well and therefore he had to face the music when he reached home. Therefore, when the phone was called home by Mrs. Grey, Mr. Snyder was furious, and that's why the boy would not talk. Jill also noticed the anxiety on Matt's face and </w:t>
      </w:r>
      <w:r w:rsidR="00377844" w:rsidRPr="00CD15B4">
        <w:rPr>
          <w:rFonts w:ascii="Times New Roman" w:hAnsi="Times New Roman" w:cs="Times New Roman"/>
          <w:sz w:val="24"/>
          <w:szCs w:val="24"/>
        </w:rPr>
        <w:t>regretted</w:t>
      </w:r>
      <w:r w:rsidR="00B5231D" w:rsidRPr="00CD15B4">
        <w:rPr>
          <w:rFonts w:ascii="Times New Roman" w:hAnsi="Times New Roman" w:cs="Times New Roman"/>
          <w:sz w:val="24"/>
          <w:szCs w:val="24"/>
        </w:rPr>
        <w:t xml:space="preserve"> calling the boy to the office after a disruption. </w:t>
      </w:r>
    </w:p>
    <w:p w:rsidR="00710916" w:rsidRDefault="00ED074F" w:rsidP="00710916">
      <w:pPr>
        <w:spacing w:line="480" w:lineRule="auto"/>
        <w:ind w:firstLine="720"/>
        <w:rPr>
          <w:rFonts w:ascii="Times New Roman" w:hAnsi="Times New Roman" w:cs="Times New Roman"/>
          <w:b/>
          <w:sz w:val="24"/>
          <w:szCs w:val="24"/>
        </w:rPr>
      </w:pPr>
      <w:r w:rsidRPr="00CD15B4">
        <w:rPr>
          <w:rFonts w:ascii="Times New Roman" w:hAnsi="Times New Roman" w:cs="Times New Roman"/>
          <w:sz w:val="24"/>
          <w:szCs w:val="24"/>
        </w:rPr>
        <w:t>Therefore, instead of calling the boy to the office and making a call, they could have tried calling the boy somewhere, perhaps outside in fresh air, and talk to him in a quiet serene in att</w:t>
      </w:r>
      <w:r w:rsidRPr="00CD15B4">
        <w:rPr>
          <w:rFonts w:ascii="Times New Roman" w:hAnsi="Times New Roman" w:cs="Times New Roman"/>
          <w:sz w:val="24"/>
          <w:szCs w:val="24"/>
        </w:rPr>
        <w:t>empting to understand him. The other thing they could have done is to allow Matt to think and meditate on his undesirable behaviors and tell him to apologize for this act and try to control himself next time. Since the teachers are the caregivers, they cou</w:t>
      </w:r>
      <w:r w:rsidRPr="00CD15B4">
        <w:rPr>
          <w:rFonts w:ascii="Times New Roman" w:hAnsi="Times New Roman" w:cs="Times New Roman"/>
          <w:sz w:val="24"/>
          <w:szCs w:val="24"/>
        </w:rPr>
        <w:t xml:space="preserve">ld have taken him to the counselor who would have handled the situation differently and friendly manner. </w:t>
      </w:r>
    </w:p>
    <w:p w:rsidR="00377844" w:rsidRDefault="00ED074F" w:rsidP="00710916">
      <w:pPr>
        <w:spacing w:line="480" w:lineRule="auto"/>
        <w:ind w:firstLine="720"/>
        <w:rPr>
          <w:rFonts w:ascii="Times New Roman" w:hAnsi="Times New Roman" w:cs="Times New Roman"/>
          <w:sz w:val="24"/>
          <w:szCs w:val="24"/>
        </w:rPr>
      </w:pPr>
      <w:r w:rsidRPr="00CD15B4">
        <w:rPr>
          <w:rFonts w:ascii="Times New Roman" w:hAnsi="Times New Roman" w:cs="Times New Roman"/>
          <w:sz w:val="24"/>
          <w:szCs w:val="24"/>
        </w:rPr>
        <w:t>Also, since this is a repeated behavior, they could have given him a punishment. For example, giving him a stick, the harmer, and the nails and tellin</w:t>
      </w:r>
      <w:r w:rsidRPr="00CD15B4">
        <w:rPr>
          <w:rFonts w:ascii="Times New Roman" w:hAnsi="Times New Roman" w:cs="Times New Roman"/>
          <w:sz w:val="24"/>
          <w:szCs w:val="24"/>
        </w:rPr>
        <w:t xml:space="preserve">g Matt to harmer the pins on that </w:t>
      </w:r>
      <w:r w:rsidRPr="00CD15B4">
        <w:rPr>
          <w:rFonts w:ascii="Times New Roman" w:hAnsi="Times New Roman" w:cs="Times New Roman"/>
          <w:sz w:val="24"/>
          <w:szCs w:val="24"/>
        </w:rPr>
        <w:lastRenderedPageBreak/>
        <w:t>stick or a timber. Then, after doing it, they again ask him to remove the nails from the same wood or post. The nails will denature the stick and make it look uglier. As an illustration, the teachers would have told the bo</w:t>
      </w:r>
      <w:r w:rsidRPr="00CD15B4">
        <w:rPr>
          <w:rFonts w:ascii="Times New Roman" w:hAnsi="Times New Roman" w:cs="Times New Roman"/>
          <w:sz w:val="24"/>
          <w:szCs w:val="24"/>
        </w:rPr>
        <w:t>y the effects of his uncontrolled behavior. By so doing, the boy will have to control his temper and behavior slow by slow.</w:t>
      </w:r>
    </w:p>
    <w:p w:rsidR="00710916" w:rsidRDefault="00ED074F" w:rsidP="00CD15B4">
      <w:pPr>
        <w:spacing w:line="480" w:lineRule="auto"/>
        <w:rPr>
          <w:rFonts w:ascii="Times New Roman" w:hAnsi="Times New Roman" w:cs="Times New Roman"/>
          <w:b/>
          <w:sz w:val="24"/>
          <w:szCs w:val="24"/>
        </w:rPr>
      </w:pPr>
      <w:r w:rsidRPr="00710916">
        <w:rPr>
          <w:rFonts w:ascii="Times New Roman" w:hAnsi="Times New Roman" w:cs="Times New Roman"/>
          <w:b/>
          <w:sz w:val="24"/>
          <w:szCs w:val="24"/>
        </w:rPr>
        <w:t>Qn.4</w:t>
      </w:r>
    </w:p>
    <w:p w:rsidR="00195427" w:rsidRPr="00710916" w:rsidRDefault="00ED074F" w:rsidP="00710916">
      <w:pPr>
        <w:spacing w:line="480" w:lineRule="auto"/>
        <w:ind w:firstLine="720"/>
        <w:rPr>
          <w:rFonts w:ascii="Times New Roman" w:hAnsi="Times New Roman" w:cs="Times New Roman"/>
          <w:b/>
          <w:sz w:val="24"/>
          <w:szCs w:val="24"/>
        </w:rPr>
      </w:pPr>
      <w:r w:rsidRPr="00CD15B4">
        <w:rPr>
          <w:rFonts w:ascii="Times New Roman" w:hAnsi="Times New Roman" w:cs="Times New Roman"/>
          <w:sz w:val="24"/>
          <w:szCs w:val="24"/>
        </w:rPr>
        <w:t>Gill will have to leave the matter to Matt's father, Mr. Snyder. This is because Mr. Snyder responded that Matt's issue was bet</w:t>
      </w:r>
      <w:r w:rsidRPr="00CD15B4">
        <w:rPr>
          <w:rFonts w:ascii="Times New Roman" w:hAnsi="Times New Roman" w:cs="Times New Roman"/>
          <w:sz w:val="24"/>
          <w:szCs w:val="24"/>
        </w:rPr>
        <w:t>ween him and Gray, so interference was unnecessary. Trying to help Matt was of no use if the father was not willing. Besides, Mr. Snyder had hopes that someday Matt would change his behaviors.</w:t>
      </w:r>
    </w:p>
    <w:p w:rsidR="00195427" w:rsidRPr="00CD15B4" w:rsidRDefault="00ED074F" w:rsidP="003E6655">
      <w:pPr>
        <w:spacing w:line="480" w:lineRule="auto"/>
        <w:jc w:val="center"/>
        <w:rPr>
          <w:rFonts w:ascii="Times New Roman" w:hAnsi="Times New Roman" w:cs="Times New Roman"/>
          <w:b/>
          <w:sz w:val="24"/>
          <w:szCs w:val="24"/>
        </w:rPr>
      </w:pPr>
      <w:r w:rsidRPr="00CD15B4">
        <w:rPr>
          <w:rFonts w:ascii="Times New Roman" w:hAnsi="Times New Roman" w:cs="Times New Roman"/>
          <w:b/>
          <w:sz w:val="24"/>
          <w:szCs w:val="24"/>
        </w:rPr>
        <w:t>How word order can</w:t>
      </w:r>
      <w:r w:rsidR="00A84ADE" w:rsidRPr="00CD15B4">
        <w:rPr>
          <w:rFonts w:ascii="Times New Roman" w:hAnsi="Times New Roman" w:cs="Times New Roman"/>
          <w:b/>
          <w:sz w:val="24"/>
          <w:szCs w:val="24"/>
        </w:rPr>
        <w:t xml:space="preserve"> vary from language to language</w:t>
      </w:r>
    </w:p>
    <w:p w:rsidR="003E6655" w:rsidRDefault="00ED074F" w:rsidP="003E6655">
      <w:pPr>
        <w:spacing w:line="480" w:lineRule="auto"/>
        <w:ind w:firstLine="720"/>
        <w:rPr>
          <w:rFonts w:ascii="Times New Roman" w:hAnsi="Times New Roman" w:cs="Times New Roman"/>
          <w:sz w:val="24"/>
          <w:szCs w:val="24"/>
        </w:rPr>
      </w:pPr>
      <w:r w:rsidRPr="00CD15B4">
        <w:rPr>
          <w:rFonts w:ascii="Times New Roman" w:hAnsi="Times New Roman" w:cs="Times New Roman"/>
          <w:sz w:val="24"/>
          <w:szCs w:val="24"/>
        </w:rPr>
        <w:t>The syntax is the proper rule that governs you on constructing sentences that can be understood from the word phrases. It is true to say that all the languages have various forms of syntactic rules. For example, one can say, "A cow ate grass." If another p</w:t>
      </w:r>
      <w:r w:rsidRPr="00CD15B4">
        <w:rPr>
          <w:rFonts w:ascii="Times New Roman" w:hAnsi="Times New Roman" w:cs="Times New Roman"/>
          <w:sz w:val="24"/>
          <w:szCs w:val="24"/>
        </w:rPr>
        <w:t xml:space="preserve">erson says, </w:t>
      </w:r>
      <w:r w:rsidR="00C31E35" w:rsidRPr="00CD15B4">
        <w:rPr>
          <w:rFonts w:ascii="Times New Roman" w:hAnsi="Times New Roman" w:cs="Times New Roman"/>
          <w:sz w:val="24"/>
          <w:szCs w:val="24"/>
        </w:rPr>
        <w:t>“</w:t>
      </w:r>
      <w:r w:rsidRPr="00CD15B4">
        <w:rPr>
          <w:rFonts w:ascii="Times New Roman" w:hAnsi="Times New Roman" w:cs="Times New Roman"/>
          <w:sz w:val="24"/>
          <w:szCs w:val="24"/>
        </w:rPr>
        <w:t xml:space="preserve">A grass was eaten by a cow." That one, too, has got a </w:t>
      </w:r>
      <w:r w:rsidR="00503409" w:rsidRPr="00CD15B4">
        <w:rPr>
          <w:rFonts w:ascii="Times New Roman" w:hAnsi="Times New Roman" w:cs="Times New Roman"/>
          <w:sz w:val="24"/>
          <w:szCs w:val="24"/>
        </w:rPr>
        <w:t>different</w:t>
      </w:r>
      <w:r w:rsidRPr="00CD15B4">
        <w:rPr>
          <w:rFonts w:ascii="Times New Roman" w:hAnsi="Times New Roman" w:cs="Times New Roman"/>
          <w:sz w:val="24"/>
          <w:szCs w:val="24"/>
        </w:rPr>
        <w:t xml:space="preserve"> meaning. It is a phrase that has got no </w:t>
      </w:r>
      <w:r w:rsidR="00C31E35" w:rsidRPr="00CD15B4">
        <w:rPr>
          <w:rFonts w:ascii="Times New Roman" w:hAnsi="Times New Roman" w:cs="Times New Roman"/>
          <w:sz w:val="24"/>
          <w:szCs w:val="24"/>
        </w:rPr>
        <w:t>intention at all because grass can</w:t>
      </w:r>
      <w:r w:rsidRPr="00CD15B4">
        <w:rPr>
          <w:rFonts w:ascii="Times New Roman" w:hAnsi="Times New Roman" w:cs="Times New Roman"/>
          <w:sz w:val="24"/>
          <w:szCs w:val="24"/>
        </w:rPr>
        <w:t>not eat grass. So it is grammatically incorrect to say so.</w:t>
      </w:r>
      <w:r w:rsidR="00C31E35" w:rsidRPr="00CD15B4">
        <w:rPr>
          <w:rFonts w:ascii="Times New Roman" w:hAnsi="Times New Roman" w:cs="Times New Roman"/>
          <w:sz w:val="24"/>
          <w:szCs w:val="24"/>
        </w:rPr>
        <w:t xml:space="preserve"> But in other languages, saying that the grass ate the grass will have its meaning and the correct definition. In some languages, word order doesn’t matter so long as the information is portrayed. This is because different word orders represent different meaning</w:t>
      </w:r>
      <w:r>
        <w:rPr>
          <w:rFonts w:ascii="Times New Roman" w:hAnsi="Times New Roman" w:cs="Times New Roman"/>
          <w:sz w:val="24"/>
          <w:szCs w:val="24"/>
        </w:rPr>
        <w:t>s.</w:t>
      </w:r>
    </w:p>
    <w:p w:rsidR="00C31E35" w:rsidRDefault="00ED074F" w:rsidP="003E6655">
      <w:pPr>
        <w:spacing w:line="480" w:lineRule="auto"/>
        <w:ind w:firstLine="720"/>
        <w:rPr>
          <w:rFonts w:ascii="Times New Roman" w:hAnsi="Times New Roman" w:cs="Times New Roman"/>
          <w:sz w:val="24"/>
          <w:szCs w:val="24"/>
        </w:rPr>
      </w:pPr>
      <w:r w:rsidRPr="00CD15B4">
        <w:rPr>
          <w:rFonts w:ascii="Times New Roman" w:hAnsi="Times New Roman" w:cs="Times New Roman"/>
          <w:sz w:val="24"/>
          <w:szCs w:val="24"/>
        </w:rPr>
        <w:t>Depending on the sentence's context, s</w:t>
      </w:r>
      <w:r w:rsidRPr="00CD15B4">
        <w:rPr>
          <w:rFonts w:ascii="Times New Roman" w:hAnsi="Times New Roman" w:cs="Times New Roman"/>
          <w:sz w:val="24"/>
          <w:szCs w:val="24"/>
        </w:rPr>
        <w:t>imilar or different words will work together to bring meaning. This can involve the tonal voices, and the attitude portrayed when saying these things, the intonation, and the body parts' movements when talking.</w:t>
      </w:r>
      <w:r w:rsidR="00A95C89" w:rsidRPr="00CD15B4">
        <w:rPr>
          <w:rFonts w:ascii="Times New Roman" w:hAnsi="Times New Roman" w:cs="Times New Roman"/>
          <w:sz w:val="24"/>
          <w:szCs w:val="24"/>
        </w:rPr>
        <w:t xml:space="preserve"> Different languages describe different orders; hence</w:t>
      </w:r>
      <w:r w:rsidR="001D6047" w:rsidRPr="00CD15B4">
        <w:rPr>
          <w:rFonts w:ascii="Times New Roman" w:hAnsi="Times New Roman" w:cs="Times New Roman"/>
          <w:sz w:val="24"/>
          <w:szCs w:val="24"/>
        </w:rPr>
        <w:t xml:space="preserve"> it is so challenging for a teacher to interpret easily if the learning of its </w:t>
      </w:r>
      <w:r w:rsidR="001D6047" w:rsidRPr="00CD15B4">
        <w:rPr>
          <w:rFonts w:ascii="Times New Roman" w:hAnsi="Times New Roman" w:cs="Times New Roman"/>
          <w:sz w:val="24"/>
          <w:szCs w:val="24"/>
        </w:rPr>
        <w:lastRenderedPageBreak/>
        <w:t xml:space="preserve">meaning is not well achieved. Some learners may come up with their </w:t>
      </w:r>
      <w:r w:rsidR="00782A93" w:rsidRPr="00CD15B4">
        <w:rPr>
          <w:rFonts w:ascii="Times New Roman" w:hAnsi="Times New Roman" w:cs="Times New Roman"/>
          <w:sz w:val="24"/>
          <w:szCs w:val="24"/>
        </w:rPr>
        <w:t>mother tongue</w:t>
      </w:r>
      <w:r w:rsidR="001D6047" w:rsidRPr="00CD15B4">
        <w:rPr>
          <w:rFonts w:ascii="Times New Roman" w:hAnsi="Times New Roman" w:cs="Times New Roman"/>
          <w:sz w:val="24"/>
          <w:szCs w:val="24"/>
        </w:rPr>
        <w:t xml:space="preserve"> structure and </w:t>
      </w:r>
      <w:r w:rsidR="00782A93" w:rsidRPr="00CD15B4">
        <w:rPr>
          <w:rFonts w:ascii="Times New Roman" w:hAnsi="Times New Roman" w:cs="Times New Roman"/>
          <w:sz w:val="24"/>
          <w:szCs w:val="24"/>
        </w:rPr>
        <w:t>directly</w:t>
      </w:r>
      <w:r w:rsidR="001D6047" w:rsidRPr="00CD15B4">
        <w:rPr>
          <w:rFonts w:ascii="Times New Roman" w:hAnsi="Times New Roman" w:cs="Times New Roman"/>
          <w:sz w:val="24"/>
          <w:szCs w:val="24"/>
        </w:rPr>
        <w:t xml:space="preserve"> translate it to the language use. A teacher needs to </w:t>
      </w:r>
      <w:r w:rsidR="00782A93" w:rsidRPr="00CD15B4">
        <w:rPr>
          <w:rFonts w:ascii="Times New Roman" w:hAnsi="Times New Roman" w:cs="Times New Roman"/>
          <w:sz w:val="24"/>
          <w:szCs w:val="24"/>
        </w:rPr>
        <w:t>know</w:t>
      </w:r>
      <w:r w:rsidR="001D6047" w:rsidRPr="00CD15B4">
        <w:rPr>
          <w:rFonts w:ascii="Times New Roman" w:hAnsi="Times New Roman" w:cs="Times New Roman"/>
          <w:sz w:val="24"/>
          <w:szCs w:val="24"/>
        </w:rPr>
        <w:t xml:space="preserve"> syntax as he will help </w:t>
      </w:r>
      <w:r w:rsidR="00782A93" w:rsidRPr="00CD15B4">
        <w:rPr>
          <w:rFonts w:ascii="Times New Roman" w:hAnsi="Times New Roman" w:cs="Times New Roman"/>
          <w:sz w:val="24"/>
          <w:szCs w:val="24"/>
        </w:rPr>
        <w:t>understand</w:t>
      </w:r>
      <w:r w:rsidR="001D6047" w:rsidRPr="00CD15B4">
        <w:rPr>
          <w:rFonts w:ascii="Times New Roman" w:hAnsi="Times New Roman" w:cs="Times New Roman"/>
          <w:sz w:val="24"/>
          <w:szCs w:val="24"/>
        </w:rPr>
        <w:t xml:space="preserve"> the language to use in teaching the learners in a classroom perspective.</w:t>
      </w:r>
    </w:p>
    <w:p w:rsidR="003E6655" w:rsidRPr="003E6655" w:rsidRDefault="00ED074F" w:rsidP="003E6655">
      <w:pPr>
        <w:spacing w:line="480" w:lineRule="auto"/>
        <w:jc w:val="center"/>
        <w:rPr>
          <w:rFonts w:ascii="Times New Roman" w:hAnsi="Times New Roman" w:cs="Times New Roman"/>
          <w:b/>
          <w:sz w:val="24"/>
          <w:szCs w:val="24"/>
        </w:rPr>
      </w:pPr>
      <w:r w:rsidRPr="003E6655">
        <w:rPr>
          <w:rFonts w:ascii="Times New Roman" w:hAnsi="Times New Roman" w:cs="Times New Roman"/>
          <w:b/>
          <w:sz w:val="24"/>
          <w:szCs w:val="24"/>
        </w:rPr>
        <w:t>Different types of errors are common amongst ELLs.</w:t>
      </w:r>
    </w:p>
    <w:p w:rsidR="003E6655" w:rsidRDefault="00ED074F" w:rsidP="003E6655">
      <w:pPr>
        <w:spacing w:line="480" w:lineRule="auto"/>
        <w:ind w:firstLine="720"/>
        <w:rPr>
          <w:rFonts w:ascii="Times New Roman" w:hAnsi="Times New Roman" w:cs="Times New Roman"/>
          <w:sz w:val="24"/>
          <w:szCs w:val="24"/>
        </w:rPr>
      </w:pPr>
      <w:r w:rsidRPr="00CD15B4">
        <w:rPr>
          <w:rFonts w:ascii="Times New Roman" w:hAnsi="Times New Roman" w:cs="Times New Roman"/>
          <w:sz w:val="24"/>
          <w:szCs w:val="24"/>
        </w:rPr>
        <w:t xml:space="preserve">Forgetting the gender-specific pronouns- there are some languages where the gender pronouns like her or his are the same, and therefore, this a different case in English, and as a result, learners mix them up. </w:t>
      </w:r>
    </w:p>
    <w:p w:rsidR="00782A93" w:rsidRPr="00CD15B4" w:rsidRDefault="00ED074F" w:rsidP="003E6655">
      <w:pPr>
        <w:spacing w:line="480" w:lineRule="auto"/>
        <w:ind w:firstLine="720"/>
        <w:rPr>
          <w:rFonts w:ascii="Times New Roman" w:hAnsi="Times New Roman" w:cs="Times New Roman"/>
          <w:sz w:val="24"/>
          <w:szCs w:val="24"/>
        </w:rPr>
      </w:pPr>
      <w:r w:rsidRPr="00CD15B4">
        <w:rPr>
          <w:rFonts w:ascii="Times New Roman" w:hAnsi="Times New Roman" w:cs="Times New Roman"/>
          <w:sz w:val="24"/>
          <w:szCs w:val="24"/>
        </w:rPr>
        <w:t>Mixing up the almost related adjectives- exam</w:t>
      </w:r>
      <w:r w:rsidRPr="00CD15B4">
        <w:rPr>
          <w:rFonts w:ascii="Times New Roman" w:hAnsi="Times New Roman" w:cs="Times New Roman"/>
          <w:sz w:val="24"/>
          <w:szCs w:val="24"/>
        </w:rPr>
        <w:t>ples are attractive and attracting, interested and engaging, making learners forget and misuse them.</w:t>
      </w:r>
      <w:r w:rsidR="003E6655">
        <w:rPr>
          <w:rFonts w:ascii="Times New Roman" w:hAnsi="Times New Roman" w:cs="Times New Roman"/>
          <w:sz w:val="24"/>
          <w:szCs w:val="24"/>
        </w:rPr>
        <w:t xml:space="preserve"> </w:t>
      </w:r>
      <w:r w:rsidRPr="00CD15B4">
        <w:rPr>
          <w:rFonts w:ascii="Times New Roman" w:hAnsi="Times New Roman" w:cs="Times New Roman"/>
          <w:sz w:val="24"/>
          <w:szCs w:val="24"/>
        </w:rPr>
        <w:t xml:space="preserve">Omitting some </w:t>
      </w:r>
      <w:r w:rsidR="00503409" w:rsidRPr="00CD15B4">
        <w:rPr>
          <w:rFonts w:ascii="Times New Roman" w:hAnsi="Times New Roman" w:cs="Times New Roman"/>
          <w:sz w:val="24"/>
          <w:szCs w:val="24"/>
        </w:rPr>
        <w:t>subjects or</w:t>
      </w:r>
      <w:r w:rsidRPr="00CD15B4">
        <w:rPr>
          <w:rFonts w:ascii="Times New Roman" w:hAnsi="Times New Roman" w:cs="Times New Roman"/>
          <w:sz w:val="24"/>
          <w:szCs w:val="24"/>
        </w:rPr>
        <w:t xml:space="preserve"> words is another common mistake.</w:t>
      </w:r>
    </w:p>
    <w:p w:rsidR="00782A93" w:rsidRPr="00CD15B4" w:rsidRDefault="00ED074F" w:rsidP="003E6655">
      <w:pPr>
        <w:spacing w:line="480" w:lineRule="auto"/>
        <w:ind w:firstLine="720"/>
        <w:rPr>
          <w:rFonts w:ascii="Times New Roman" w:hAnsi="Times New Roman" w:cs="Times New Roman"/>
          <w:sz w:val="24"/>
          <w:szCs w:val="24"/>
        </w:rPr>
      </w:pPr>
      <w:r w:rsidRPr="00CD15B4">
        <w:rPr>
          <w:rFonts w:ascii="Times New Roman" w:hAnsi="Times New Roman" w:cs="Times New Roman"/>
          <w:sz w:val="24"/>
          <w:szCs w:val="24"/>
        </w:rPr>
        <w:t>Lack of knowledge on when and how to use the articles- these include an. The wrong usage of thes</w:t>
      </w:r>
      <w:r w:rsidRPr="00CD15B4">
        <w:rPr>
          <w:rFonts w:ascii="Times New Roman" w:hAnsi="Times New Roman" w:cs="Times New Roman"/>
          <w:sz w:val="24"/>
          <w:szCs w:val="24"/>
        </w:rPr>
        <w:t>e will bring a different meaning in language use.</w:t>
      </w:r>
    </w:p>
    <w:p w:rsidR="00503409" w:rsidRPr="00CD15B4" w:rsidRDefault="00ED074F" w:rsidP="003E6655">
      <w:pPr>
        <w:spacing w:line="480" w:lineRule="auto"/>
        <w:ind w:firstLine="720"/>
        <w:rPr>
          <w:rFonts w:ascii="Times New Roman" w:hAnsi="Times New Roman" w:cs="Times New Roman"/>
          <w:sz w:val="24"/>
          <w:szCs w:val="24"/>
        </w:rPr>
      </w:pPr>
      <w:r w:rsidRPr="00CD15B4">
        <w:rPr>
          <w:rFonts w:ascii="Times New Roman" w:hAnsi="Times New Roman" w:cs="Times New Roman"/>
          <w:sz w:val="24"/>
          <w:szCs w:val="24"/>
        </w:rPr>
        <w:t>Word order in the questions- questions in English brings a different meaning in a specific phrase. If a learner does not understand the statement and a problem well, then it is inevitable that he will confu</w:t>
      </w:r>
      <w:r w:rsidRPr="00CD15B4">
        <w:rPr>
          <w:rFonts w:ascii="Times New Roman" w:hAnsi="Times New Roman" w:cs="Times New Roman"/>
          <w:sz w:val="24"/>
          <w:szCs w:val="24"/>
        </w:rPr>
        <w:t>se the question and construct it wrongly. For example, “Is she coming today?” with, she is coming today?</w:t>
      </w:r>
    </w:p>
    <w:p w:rsidR="00503409" w:rsidRPr="00CD15B4" w:rsidRDefault="00ED074F" w:rsidP="003E6655">
      <w:pPr>
        <w:spacing w:line="480" w:lineRule="auto"/>
        <w:ind w:firstLine="720"/>
        <w:rPr>
          <w:rFonts w:ascii="Times New Roman" w:hAnsi="Times New Roman" w:cs="Times New Roman"/>
          <w:sz w:val="24"/>
          <w:szCs w:val="24"/>
        </w:rPr>
      </w:pPr>
      <w:r w:rsidRPr="00CD15B4">
        <w:rPr>
          <w:rFonts w:ascii="Times New Roman" w:hAnsi="Times New Roman" w:cs="Times New Roman"/>
          <w:sz w:val="24"/>
          <w:szCs w:val="24"/>
        </w:rPr>
        <w:t>All these problems occur when a student does not take a keen observation of what he or she is saying and maybe reading many English articles for traini</w:t>
      </w:r>
      <w:r w:rsidRPr="00CD15B4">
        <w:rPr>
          <w:rFonts w:ascii="Times New Roman" w:hAnsi="Times New Roman" w:cs="Times New Roman"/>
          <w:sz w:val="24"/>
          <w:szCs w:val="24"/>
        </w:rPr>
        <w:t>ng. Sometimes they happen when a learner is ignorant of the proper use of language.</w:t>
      </w:r>
    </w:p>
    <w:p w:rsidR="000F0D19" w:rsidRPr="00CD15B4" w:rsidRDefault="00ED074F" w:rsidP="003E6655">
      <w:pPr>
        <w:spacing w:line="480" w:lineRule="auto"/>
        <w:ind w:firstLine="720"/>
        <w:rPr>
          <w:rFonts w:ascii="Times New Roman" w:hAnsi="Times New Roman" w:cs="Times New Roman"/>
          <w:sz w:val="24"/>
          <w:szCs w:val="24"/>
        </w:rPr>
      </w:pPr>
      <w:r w:rsidRPr="00CD15B4">
        <w:rPr>
          <w:rFonts w:ascii="Times New Roman" w:hAnsi="Times New Roman" w:cs="Times New Roman"/>
          <w:sz w:val="24"/>
          <w:szCs w:val="24"/>
        </w:rPr>
        <w:t>The common cause for this is overuse of of vernacular even where the person is not required, translating the vernacular articles to the</w:t>
      </w:r>
      <w:bookmarkStart w:id="0" w:name="_GoBack"/>
      <w:bookmarkEnd w:id="0"/>
      <w:r w:rsidRPr="00CD15B4">
        <w:rPr>
          <w:rFonts w:ascii="Times New Roman" w:hAnsi="Times New Roman" w:cs="Times New Roman"/>
          <w:sz w:val="24"/>
          <w:szCs w:val="24"/>
        </w:rPr>
        <w:t xml:space="preserve"> English language. </w:t>
      </w:r>
    </w:p>
    <w:sectPr w:rsidR="000F0D19" w:rsidRPr="00CD15B4" w:rsidSect="00710916">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D074F" w:rsidRDefault="00ED074F">
      <w:pPr>
        <w:spacing w:after="0" w:line="240" w:lineRule="auto"/>
      </w:pPr>
      <w:r>
        <w:separator/>
      </w:r>
    </w:p>
  </w:endnote>
  <w:endnote w:type="continuationSeparator" w:id="0">
    <w:p w:rsidR="00ED074F" w:rsidRDefault="00ED07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D074F" w:rsidRDefault="00ED074F">
      <w:pPr>
        <w:spacing w:after="0" w:line="240" w:lineRule="auto"/>
      </w:pPr>
      <w:r>
        <w:separator/>
      </w:r>
    </w:p>
  </w:footnote>
  <w:footnote w:type="continuationSeparator" w:id="0">
    <w:p w:rsidR="00ED074F" w:rsidRDefault="00ED074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809987164"/>
      <w:docPartObj>
        <w:docPartGallery w:val="Page Numbers (Top of Page)"/>
        <w:docPartUnique/>
      </w:docPartObj>
    </w:sdtPr>
    <w:sdtEndPr>
      <w:rPr>
        <w:noProof/>
      </w:rPr>
    </w:sdtEndPr>
    <w:sdtContent>
      <w:p w:rsidR="00710916" w:rsidRPr="00710916" w:rsidRDefault="00ED074F">
        <w:pPr>
          <w:pStyle w:val="Header"/>
          <w:jc w:val="right"/>
          <w:rPr>
            <w:rFonts w:ascii="Times New Roman" w:hAnsi="Times New Roman" w:cs="Times New Roman"/>
            <w:sz w:val="24"/>
            <w:szCs w:val="24"/>
          </w:rPr>
        </w:pPr>
        <w:r>
          <w:rPr>
            <w:rFonts w:ascii="Times New Roman" w:hAnsi="Times New Roman" w:cs="Times New Roman"/>
            <w:sz w:val="24"/>
            <w:szCs w:val="24"/>
          </w:rPr>
          <w:t>BEHAVIOR MANAGEMENT                                                                                                      1</w:t>
        </w:r>
      </w:p>
    </w:sdtContent>
  </w:sdt>
  <w:p w:rsidR="00710916" w:rsidRDefault="0071091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10916" w:rsidRPr="00710916" w:rsidRDefault="00ED074F">
    <w:pPr>
      <w:pStyle w:val="Header"/>
      <w:rPr>
        <w:rFonts w:ascii="Times New Roman" w:hAnsi="Times New Roman" w:cs="Times New Roman"/>
        <w:sz w:val="24"/>
        <w:szCs w:val="24"/>
      </w:rPr>
    </w:pPr>
    <w:r>
      <w:rPr>
        <w:rFonts w:ascii="Times New Roman" w:hAnsi="Times New Roman" w:cs="Times New Roman"/>
        <w:sz w:val="24"/>
        <w:szCs w:val="24"/>
      </w:rPr>
      <w:t xml:space="preserve">Running Head: BEHAVIOR MANAGEMENT                                            </w:t>
    </w:r>
    <w:r>
      <w:rPr>
        <w:rFonts w:ascii="Times New Roman" w:hAnsi="Times New Roman" w:cs="Times New Roman"/>
        <w:sz w:val="24"/>
        <w:szCs w:val="24"/>
      </w:rPr>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F5968"/>
    <w:rsid w:val="000F0D19"/>
    <w:rsid w:val="00195427"/>
    <w:rsid w:val="001D6047"/>
    <w:rsid w:val="001F5968"/>
    <w:rsid w:val="00377844"/>
    <w:rsid w:val="003E6655"/>
    <w:rsid w:val="00503409"/>
    <w:rsid w:val="00546BE6"/>
    <w:rsid w:val="006620DB"/>
    <w:rsid w:val="00710916"/>
    <w:rsid w:val="007535BC"/>
    <w:rsid w:val="00782A93"/>
    <w:rsid w:val="00945D8A"/>
    <w:rsid w:val="00946545"/>
    <w:rsid w:val="00A84ADE"/>
    <w:rsid w:val="00A95C89"/>
    <w:rsid w:val="00B5231D"/>
    <w:rsid w:val="00C31E35"/>
    <w:rsid w:val="00CA5CF6"/>
    <w:rsid w:val="00CD15B4"/>
    <w:rsid w:val="00CF2082"/>
    <w:rsid w:val="00E472AC"/>
    <w:rsid w:val="00E615D4"/>
    <w:rsid w:val="00ED07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10916"/>
    <w:pPr>
      <w:tabs>
        <w:tab w:val="center" w:pos="4680"/>
        <w:tab w:val="right" w:pos="9360"/>
      </w:tabs>
      <w:spacing w:after="0" w:line="240" w:lineRule="auto"/>
    </w:pPr>
  </w:style>
  <w:style w:type="character" w:customStyle="1" w:styleId="HeaderChar">
    <w:name w:val="Header Char"/>
    <w:basedOn w:val="DefaultParagraphFont"/>
    <w:link w:val="Header"/>
    <w:uiPriority w:val="99"/>
    <w:rsid w:val="00710916"/>
  </w:style>
  <w:style w:type="paragraph" w:styleId="Footer">
    <w:name w:val="footer"/>
    <w:basedOn w:val="Normal"/>
    <w:link w:val="FooterChar"/>
    <w:uiPriority w:val="99"/>
    <w:unhideWhenUsed/>
    <w:rsid w:val="00710916"/>
    <w:pPr>
      <w:tabs>
        <w:tab w:val="center" w:pos="4680"/>
        <w:tab w:val="right" w:pos="9360"/>
      </w:tabs>
      <w:spacing w:after="0" w:line="240" w:lineRule="auto"/>
    </w:pPr>
  </w:style>
  <w:style w:type="character" w:customStyle="1" w:styleId="FooterChar">
    <w:name w:val="Footer Char"/>
    <w:basedOn w:val="DefaultParagraphFont"/>
    <w:link w:val="Footer"/>
    <w:uiPriority w:val="99"/>
    <w:rsid w:val="0071091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10916"/>
    <w:pPr>
      <w:tabs>
        <w:tab w:val="center" w:pos="4680"/>
        <w:tab w:val="right" w:pos="9360"/>
      </w:tabs>
      <w:spacing w:after="0" w:line="240" w:lineRule="auto"/>
    </w:pPr>
  </w:style>
  <w:style w:type="character" w:customStyle="1" w:styleId="HeaderChar">
    <w:name w:val="Header Char"/>
    <w:basedOn w:val="DefaultParagraphFont"/>
    <w:link w:val="Header"/>
    <w:uiPriority w:val="99"/>
    <w:rsid w:val="00710916"/>
  </w:style>
  <w:style w:type="paragraph" w:styleId="Footer">
    <w:name w:val="footer"/>
    <w:basedOn w:val="Normal"/>
    <w:link w:val="FooterChar"/>
    <w:uiPriority w:val="99"/>
    <w:unhideWhenUsed/>
    <w:rsid w:val="00710916"/>
    <w:pPr>
      <w:tabs>
        <w:tab w:val="center" w:pos="4680"/>
        <w:tab w:val="right" w:pos="9360"/>
      </w:tabs>
      <w:spacing w:after="0" w:line="240" w:lineRule="auto"/>
    </w:pPr>
  </w:style>
  <w:style w:type="character" w:customStyle="1" w:styleId="FooterChar">
    <w:name w:val="Footer Char"/>
    <w:basedOn w:val="DefaultParagraphFont"/>
    <w:link w:val="Footer"/>
    <w:uiPriority w:val="99"/>
    <w:rsid w:val="0071091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1056</Words>
  <Characters>6021</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shemd</dc:creator>
  <cp:lastModifiedBy>Windows User</cp:lastModifiedBy>
  <cp:revision>2</cp:revision>
  <dcterms:created xsi:type="dcterms:W3CDTF">2020-10-23T23:06:00Z</dcterms:created>
  <dcterms:modified xsi:type="dcterms:W3CDTF">2020-10-23T23:06:00Z</dcterms:modified>
</cp:coreProperties>
</file>